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25" w:rsidRPr="00F451E0" w:rsidRDefault="00E04125" w:rsidP="00E04125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E04125" w:rsidRDefault="00E04125" w:rsidP="00E0412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04125" w:rsidRPr="003870AC" w:rsidRDefault="00E04125" w:rsidP="00E0412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04125" w:rsidRPr="00F451E0" w:rsidRDefault="00E04125" w:rsidP="00E0412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04125" w:rsidRPr="00325CB5" w:rsidRDefault="00E04125" w:rsidP="00E0412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04125" w:rsidRDefault="00E04125" w:rsidP="00E04125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04125" w:rsidRDefault="00E04125" w:rsidP="00E04125"/>
    <w:p w:rsidR="00E04125" w:rsidRPr="009260B3" w:rsidRDefault="00E04125" w:rsidP="00E04125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04125" w:rsidRPr="009260B3" w:rsidRDefault="00E04125" w:rsidP="00E04125">
      <w:pPr>
        <w:jc w:val="center"/>
        <w:rPr>
          <w:b/>
          <w:sz w:val="28"/>
          <w:szCs w:val="28"/>
        </w:rPr>
      </w:pPr>
    </w:p>
    <w:p w:rsidR="00E04125" w:rsidRPr="00E04125" w:rsidRDefault="00E04125" w:rsidP="00E04125">
      <w:pPr>
        <w:jc w:val="both"/>
        <w:rPr>
          <w:sz w:val="28"/>
          <w:szCs w:val="28"/>
        </w:rPr>
      </w:pPr>
      <w:r w:rsidRPr="00E04125">
        <w:rPr>
          <w:sz w:val="28"/>
          <w:szCs w:val="28"/>
        </w:rPr>
        <w:t xml:space="preserve"> </w:t>
      </w:r>
      <w:r w:rsidR="00104A6B" w:rsidRPr="00104A6B">
        <w:rPr>
          <w:sz w:val="28"/>
          <w:szCs w:val="28"/>
          <w:u w:val="single"/>
        </w:rPr>
        <w:t>19.02.2019</w:t>
      </w:r>
      <w:r w:rsidRPr="00E04125">
        <w:rPr>
          <w:sz w:val="28"/>
          <w:szCs w:val="28"/>
        </w:rPr>
        <w:t xml:space="preserve">                 </w:t>
      </w:r>
      <w:r w:rsidR="00104A6B">
        <w:rPr>
          <w:sz w:val="28"/>
          <w:szCs w:val="28"/>
        </w:rPr>
        <w:t xml:space="preserve">  </w:t>
      </w:r>
      <w:r w:rsidR="00104A6B">
        <w:rPr>
          <w:sz w:val="28"/>
          <w:szCs w:val="28"/>
        </w:rPr>
        <w:tab/>
      </w:r>
      <w:r w:rsidR="00104A6B">
        <w:rPr>
          <w:sz w:val="28"/>
          <w:szCs w:val="28"/>
        </w:rPr>
        <w:tab/>
      </w:r>
      <w:r w:rsidR="00104A6B">
        <w:rPr>
          <w:sz w:val="28"/>
          <w:szCs w:val="28"/>
        </w:rPr>
        <w:tab/>
      </w:r>
      <w:r w:rsidRPr="00E04125">
        <w:rPr>
          <w:sz w:val="28"/>
          <w:szCs w:val="28"/>
        </w:rPr>
        <w:t>м. Чернігів</w:t>
      </w:r>
      <w:r w:rsidRPr="00E04125">
        <w:rPr>
          <w:sz w:val="28"/>
          <w:szCs w:val="28"/>
        </w:rPr>
        <w:tab/>
      </w:r>
      <w:r w:rsidRPr="00E04125">
        <w:rPr>
          <w:sz w:val="28"/>
          <w:szCs w:val="28"/>
        </w:rPr>
        <w:tab/>
        <w:t xml:space="preserve">                          </w:t>
      </w:r>
      <w:r w:rsidRPr="00104A6B">
        <w:rPr>
          <w:sz w:val="28"/>
          <w:szCs w:val="28"/>
          <w:u w:val="single"/>
        </w:rPr>
        <w:t xml:space="preserve">№ </w:t>
      </w:r>
      <w:r w:rsidR="00104A6B" w:rsidRPr="00104A6B">
        <w:rPr>
          <w:sz w:val="28"/>
          <w:szCs w:val="28"/>
          <w:u w:val="single"/>
        </w:rPr>
        <w:t>45</w:t>
      </w:r>
    </w:p>
    <w:p w:rsidR="00E04125" w:rsidRPr="003274F0" w:rsidRDefault="00E04125" w:rsidP="00E04125">
      <w:pPr>
        <w:jc w:val="both"/>
        <w:rPr>
          <w:b/>
          <w:i/>
          <w:sz w:val="28"/>
          <w:szCs w:val="28"/>
        </w:rPr>
      </w:pPr>
    </w:p>
    <w:p w:rsidR="00E04125" w:rsidRPr="002C4AAC" w:rsidRDefault="00E04125" w:rsidP="00E04125"/>
    <w:p w:rsidR="0050453C" w:rsidRDefault="00E04125" w:rsidP="00E04125">
      <w:pPr>
        <w:rPr>
          <w:i/>
          <w:sz w:val="28"/>
          <w:szCs w:val="28"/>
        </w:rPr>
      </w:pPr>
      <w:r w:rsidRPr="00E04125">
        <w:rPr>
          <w:i/>
          <w:sz w:val="28"/>
          <w:szCs w:val="28"/>
        </w:rPr>
        <w:t xml:space="preserve">Про </w:t>
      </w:r>
      <w:r w:rsidR="0050453C">
        <w:rPr>
          <w:i/>
          <w:sz w:val="28"/>
          <w:szCs w:val="28"/>
        </w:rPr>
        <w:t xml:space="preserve">внесення змін до наказу </w:t>
      </w:r>
    </w:p>
    <w:p w:rsidR="00E04125" w:rsidRDefault="0050453C" w:rsidP="00E04125">
      <w:pPr>
        <w:rPr>
          <w:i/>
        </w:rPr>
      </w:pPr>
      <w:r>
        <w:rPr>
          <w:i/>
          <w:sz w:val="28"/>
          <w:szCs w:val="28"/>
        </w:rPr>
        <w:t>Управління від 20.12.2016 №203</w:t>
      </w:r>
    </w:p>
    <w:p w:rsidR="00E04125" w:rsidRDefault="00E04125" w:rsidP="00E04125">
      <w:pPr>
        <w:rPr>
          <w:i/>
        </w:rPr>
      </w:pPr>
    </w:p>
    <w:p w:rsidR="00E04125" w:rsidRPr="00F401A8" w:rsidRDefault="00F401A8" w:rsidP="00F401A8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4125" w:rsidRPr="00E0412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E04125" w:rsidRPr="00E04125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фонд та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архівні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установи» та Порядку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E04125" w:rsidRPr="00E0412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E04125" w:rsidRPr="00E04125">
        <w:rPr>
          <w:rFonts w:ascii="Times New Roman" w:hAnsi="Times New Roman" w:cs="Times New Roman"/>
          <w:sz w:val="28"/>
          <w:szCs w:val="28"/>
        </w:rPr>
        <w:t xml:space="preserve"> 2007 року № 1004 </w:t>
      </w:r>
      <w:r w:rsidR="00E0412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(із змінами внесеними постановою Кабінету Міністрів України від 19.10.2016 №736)</w:t>
      </w:r>
      <w:r w:rsidR="0050453C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, </w:t>
      </w:r>
      <w:r w:rsidRPr="00F40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</w:t>
      </w:r>
    </w:p>
    <w:p w:rsidR="00E04125" w:rsidRDefault="00E04125" w:rsidP="00E04125">
      <w:pPr>
        <w:jc w:val="both"/>
        <w:rPr>
          <w:sz w:val="28"/>
          <w:szCs w:val="28"/>
        </w:rPr>
      </w:pPr>
    </w:p>
    <w:p w:rsidR="0050453C" w:rsidRDefault="0050453C" w:rsidP="00504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в Управлінні капітального будівництва Чернігівської обласної державної адміністрації експертну комісію для організації і проведення експертизи цінності документів, що утворилися в діловодстві Управління, та подання результатів експертизи цінності документів на розгляд </w:t>
      </w:r>
      <w:r w:rsidR="00735BBD">
        <w:rPr>
          <w:sz w:val="28"/>
          <w:szCs w:val="28"/>
        </w:rPr>
        <w:t xml:space="preserve"> експертно-перевірної комісії Державного архіву Чернігівської області, згідно з додатком. </w:t>
      </w:r>
    </w:p>
    <w:p w:rsidR="0050453C" w:rsidRDefault="0050453C" w:rsidP="0050453C">
      <w:pPr>
        <w:ind w:firstLine="708"/>
        <w:jc w:val="both"/>
        <w:rPr>
          <w:sz w:val="28"/>
          <w:szCs w:val="28"/>
        </w:rPr>
      </w:pPr>
    </w:p>
    <w:p w:rsidR="00735BBD" w:rsidRDefault="00735BBD" w:rsidP="00504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Вважати таким, що втратив чинність 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капітального будівництва Чернігівської обласної державної адміністрації від 20.12.2016 №203 «Про склад експертної комісії»</w:t>
      </w:r>
      <w:r w:rsidR="004476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453C" w:rsidRDefault="0050453C" w:rsidP="0050453C">
      <w:pPr>
        <w:ind w:firstLine="708"/>
        <w:jc w:val="both"/>
        <w:rPr>
          <w:sz w:val="28"/>
          <w:szCs w:val="28"/>
        </w:rPr>
      </w:pPr>
    </w:p>
    <w:p w:rsidR="00E04125" w:rsidRPr="00735BBD" w:rsidRDefault="00E04125" w:rsidP="00735B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35BBD">
        <w:rPr>
          <w:sz w:val="28"/>
          <w:szCs w:val="28"/>
        </w:rPr>
        <w:t>Контроль за виконанням наказу залишаю за собою.</w:t>
      </w:r>
    </w:p>
    <w:p w:rsidR="00E04125" w:rsidRDefault="00E04125" w:rsidP="00E04125">
      <w:pPr>
        <w:ind w:left="567"/>
        <w:jc w:val="both"/>
        <w:rPr>
          <w:sz w:val="28"/>
          <w:szCs w:val="28"/>
        </w:rPr>
      </w:pPr>
    </w:p>
    <w:p w:rsidR="00735BBD" w:rsidRPr="00A36F59" w:rsidRDefault="00735BBD" w:rsidP="00E04125">
      <w:pPr>
        <w:ind w:left="567"/>
        <w:jc w:val="both"/>
        <w:rPr>
          <w:sz w:val="28"/>
          <w:szCs w:val="28"/>
        </w:rPr>
      </w:pPr>
    </w:p>
    <w:p w:rsidR="00E04125" w:rsidRDefault="00E04125" w:rsidP="00E04125"/>
    <w:p w:rsidR="00E04125" w:rsidRPr="002C4AAC" w:rsidRDefault="00E04125" w:rsidP="00E04125"/>
    <w:p w:rsidR="00E04125" w:rsidRPr="00735BBD" w:rsidRDefault="00E04125" w:rsidP="00735BBD">
      <w:pPr>
        <w:tabs>
          <w:tab w:val="left" w:pos="7088"/>
        </w:tabs>
        <w:rPr>
          <w:sz w:val="28"/>
          <w:szCs w:val="28"/>
        </w:rPr>
      </w:pPr>
      <w:proofErr w:type="spellStart"/>
      <w:r w:rsidRPr="00735BBD">
        <w:rPr>
          <w:sz w:val="28"/>
          <w:szCs w:val="28"/>
        </w:rPr>
        <w:t>В.о</w:t>
      </w:r>
      <w:proofErr w:type="spellEnd"/>
      <w:r w:rsidRPr="00735BBD">
        <w:rPr>
          <w:sz w:val="28"/>
          <w:szCs w:val="28"/>
        </w:rPr>
        <w:t xml:space="preserve">. начальника                                              </w:t>
      </w:r>
      <w:r w:rsidR="00735BBD">
        <w:rPr>
          <w:sz w:val="28"/>
          <w:szCs w:val="28"/>
        </w:rPr>
        <w:t xml:space="preserve">                    </w:t>
      </w:r>
      <w:r w:rsidRPr="00735BBD">
        <w:rPr>
          <w:sz w:val="28"/>
          <w:szCs w:val="28"/>
        </w:rPr>
        <w:t xml:space="preserve">        </w:t>
      </w:r>
      <w:r w:rsidR="00735BBD">
        <w:rPr>
          <w:sz w:val="28"/>
          <w:szCs w:val="28"/>
        </w:rPr>
        <w:t>Н.КОВАЛЬЧУК</w:t>
      </w:r>
    </w:p>
    <w:p w:rsidR="00E04125" w:rsidRPr="002C4AAC" w:rsidRDefault="00E04125" w:rsidP="00E04125"/>
    <w:p w:rsidR="00E04125" w:rsidRPr="002C4AAC" w:rsidRDefault="00E04125" w:rsidP="00E04125"/>
    <w:p w:rsidR="00E04125" w:rsidRPr="002C4AAC" w:rsidRDefault="00E04125" w:rsidP="00E04125"/>
    <w:p w:rsidR="00E04125" w:rsidRPr="002C4AAC" w:rsidRDefault="00E04125" w:rsidP="00E04125"/>
    <w:p w:rsidR="00E04125" w:rsidRPr="002C4AAC" w:rsidRDefault="00E04125" w:rsidP="00E04125"/>
    <w:p w:rsidR="00E04125" w:rsidRDefault="00E04125" w:rsidP="00E04125"/>
    <w:p w:rsidR="00735BBD" w:rsidRDefault="00735BBD" w:rsidP="00E04125"/>
    <w:p w:rsidR="00735BBD" w:rsidRDefault="00735BBD" w:rsidP="00E04125"/>
    <w:p w:rsidR="00735BBD" w:rsidRDefault="00735BBD" w:rsidP="00E04125"/>
    <w:p w:rsidR="00735BBD" w:rsidRDefault="00735BBD" w:rsidP="00E04125"/>
    <w:p w:rsidR="00735BBD" w:rsidRDefault="00735BBD" w:rsidP="00E04125"/>
    <w:p w:rsidR="00735BBD" w:rsidRPr="00735BBD" w:rsidRDefault="00735BBD" w:rsidP="00735BBD">
      <w:pPr>
        <w:spacing w:before="120"/>
        <w:ind w:left="5103"/>
        <w:rPr>
          <w:sz w:val="28"/>
          <w:szCs w:val="28"/>
        </w:rPr>
      </w:pPr>
      <w:r w:rsidRPr="00735BBD">
        <w:rPr>
          <w:sz w:val="28"/>
          <w:szCs w:val="28"/>
        </w:rPr>
        <w:lastRenderedPageBreak/>
        <w:t>Додаток</w:t>
      </w:r>
      <w:r w:rsidRPr="00735BBD">
        <w:rPr>
          <w:sz w:val="28"/>
          <w:szCs w:val="28"/>
        </w:rPr>
        <w:br/>
        <w:t xml:space="preserve">наказ </w:t>
      </w:r>
      <w:proofErr w:type="spellStart"/>
      <w:r w:rsidRPr="00735BBD">
        <w:rPr>
          <w:sz w:val="28"/>
          <w:szCs w:val="28"/>
        </w:rPr>
        <w:t>в.о</w:t>
      </w:r>
      <w:proofErr w:type="spellEnd"/>
      <w:r w:rsidRPr="00735BBD">
        <w:rPr>
          <w:sz w:val="28"/>
          <w:szCs w:val="28"/>
        </w:rPr>
        <w:t xml:space="preserve">. начальника Управління </w:t>
      </w:r>
      <w:r w:rsidRPr="00735BBD">
        <w:rPr>
          <w:sz w:val="28"/>
          <w:szCs w:val="28"/>
        </w:rPr>
        <w:br/>
      </w:r>
      <w:r w:rsidRPr="00735BBD">
        <w:rPr>
          <w:bCs/>
          <w:sz w:val="28"/>
          <w:szCs w:val="28"/>
        </w:rPr>
        <w:t>капітального будівництва обласної державної адміністрації</w:t>
      </w:r>
      <w:r w:rsidRPr="00735BBD">
        <w:rPr>
          <w:sz w:val="28"/>
          <w:szCs w:val="28"/>
        </w:rPr>
        <w:br/>
        <w:t>«</w:t>
      </w:r>
      <w:r w:rsidR="00104A6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35BBD">
        <w:rPr>
          <w:sz w:val="28"/>
          <w:szCs w:val="28"/>
        </w:rPr>
        <w:t xml:space="preserve">» лютого 2019 року № </w:t>
      </w:r>
      <w:r w:rsidR="00104A6B">
        <w:rPr>
          <w:sz w:val="28"/>
          <w:szCs w:val="28"/>
        </w:rPr>
        <w:t>45</w:t>
      </w:r>
    </w:p>
    <w:p w:rsidR="00735BBD" w:rsidRPr="00735BBD" w:rsidRDefault="00735BBD" w:rsidP="00735BBD">
      <w:pPr>
        <w:tabs>
          <w:tab w:val="left" w:pos="7500"/>
        </w:tabs>
        <w:rPr>
          <w:rFonts w:eastAsia="Calibri"/>
          <w:sz w:val="28"/>
          <w:szCs w:val="28"/>
        </w:rPr>
      </w:pPr>
    </w:p>
    <w:p w:rsidR="00735BBD" w:rsidRPr="00735BBD" w:rsidRDefault="00735BBD" w:rsidP="00735BB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735BBD" w:rsidRPr="00735BBD" w:rsidRDefault="00735BBD" w:rsidP="00735BB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  <w:r w:rsidRPr="00735BBD">
        <w:rPr>
          <w:rFonts w:eastAsia="Calibri"/>
          <w:sz w:val="28"/>
          <w:szCs w:val="28"/>
        </w:rPr>
        <w:t>Склад</w:t>
      </w:r>
    </w:p>
    <w:p w:rsidR="00735BBD" w:rsidRPr="00735BBD" w:rsidRDefault="00735BBD" w:rsidP="00735BBD">
      <w:pPr>
        <w:tabs>
          <w:tab w:val="left" w:pos="3112"/>
        </w:tabs>
        <w:jc w:val="center"/>
        <w:rPr>
          <w:rFonts w:asciiTheme="minorHAnsi" w:hAnsiTheme="minorHAnsi"/>
          <w:sz w:val="28"/>
          <w:szCs w:val="28"/>
        </w:rPr>
      </w:pPr>
      <w:r w:rsidRPr="0073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експертної </w:t>
      </w:r>
      <w:r w:rsidRPr="00735BBD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для організації і проведення експертизи цінності документів</w:t>
      </w:r>
    </w:p>
    <w:p w:rsidR="00735BBD" w:rsidRPr="00735BBD" w:rsidRDefault="00735BBD" w:rsidP="00735BBD">
      <w:pPr>
        <w:tabs>
          <w:tab w:val="left" w:pos="3112"/>
        </w:tabs>
        <w:jc w:val="center"/>
        <w:rPr>
          <w:sz w:val="28"/>
          <w:szCs w:val="28"/>
        </w:rPr>
      </w:pPr>
      <w:r w:rsidRPr="00735BBD">
        <w:rPr>
          <w:sz w:val="28"/>
          <w:szCs w:val="28"/>
        </w:rPr>
        <w:t xml:space="preserve">в Управлінні капітального будівництва </w:t>
      </w:r>
    </w:p>
    <w:p w:rsidR="00735BBD" w:rsidRPr="00735BBD" w:rsidRDefault="00735BBD" w:rsidP="00735BBD">
      <w:pPr>
        <w:tabs>
          <w:tab w:val="left" w:pos="3112"/>
        </w:tabs>
        <w:jc w:val="center"/>
        <w:rPr>
          <w:sz w:val="28"/>
          <w:szCs w:val="28"/>
        </w:rPr>
      </w:pPr>
      <w:r w:rsidRPr="00735BBD">
        <w:rPr>
          <w:sz w:val="28"/>
          <w:szCs w:val="28"/>
        </w:rPr>
        <w:t>Чернігівської  обласної державної адміністрації</w:t>
      </w:r>
    </w:p>
    <w:p w:rsidR="00735BBD" w:rsidRPr="00735BBD" w:rsidRDefault="00735BBD" w:rsidP="00735BBD">
      <w:pPr>
        <w:tabs>
          <w:tab w:val="left" w:pos="3112"/>
        </w:tabs>
        <w:jc w:val="center"/>
        <w:rPr>
          <w:rFonts w:ascii="Calibri" w:hAnsi="Calibri"/>
          <w:sz w:val="28"/>
          <w:szCs w:val="28"/>
        </w:rPr>
      </w:pPr>
    </w:p>
    <w:p w:rsidR="00735BBD" w:rsidRPr="00735BBD" w:rsidRDefault="00735BBD" w:rsidP="00735BB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735BBD" w:rsidRPr="00735BBD" w:rsidTr="00FF32C2">
        <w:trPr>
          <w:trHeight w:val="619"/>
        </w:trPr>
        <w:tc>
          <w:tcPr>
            <w:tcW w:w="3510" w:type="dxa"/>
            <w:shd w:val="clear" w:color="auto" w:fill="auto"/>
          </w:tcPr>
          <w:p w:rsidR="00735BBD" w:rsidRPr="00735BBD" w:rsidRDefault="00735BBD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735BBD" w:rsidRPr="00735BBD" w:rsidRDefault="00735BBD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– начальник  відділу технічного контролю автомобільних доріг, </w:t>
            </w:r>
            <w:r w:rsidRPr="00735BBD">
              <w:rPr>
                <w:rFonts w:ascii="Times New Roman" w:hAnsi="Times New Roman"/>
                <w:i/>
                <w:sz w:val="28"/>
                <w:szCs w:val="28"/>
              </w:rPr>
              <w:t>голова комісії;</w:t>
            </w:r>
          </w:p>
          <w:p w:rsidR="00735BBD" w:rsidRPr="00735BBD" w:rsidRDefault="00735BBD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BBD" w:rsidRPr="00735BBD" w:rsidTr="00FF32C2">
        <w:trPr>
          <w:trHeight w:val="619"/>
        </w:trPr>
        <w:tc>
          <w:tcPr>
            <w:tcW w:w="3510" w:type="dxa"/>
            <w:shd w:val="clear" w:color="auto" w:fill="auto"/>
          </w:tcPr>
          <w:p w:rsidR="00735BBD" w:rsidRPr="00735BBD" w:rsidRDefault="00735BBD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Кравченко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735BBD" w:rsidRPr="00735BBD" w:rsidRDefault="00735BBD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відділу з питань управління персоналом та організаційної роботи; </w:t>
            </w:r>
          </w:p>
        </w:tc>
      </w:tr>
      <w:tr w:rsidR="00735BBD" w:rsidRPr="00735BBD" w:rsidTr="00FF32C2">
        <w:trPr>
          <w:trHeight w:val="619"/>
        </w:trPr>
        <w:tc>
          <w:tcPr>
            <w:tcW w:w="3510" w:type="dxa"/>
            <w:shd w:val="clear" w:color="auto" w:fill="auto"/>
          </w:tcPr>
          <w:p w:rsidR="00735BBD" w:rsidRPr="00735BBD" w:rsidRDefault="00735BBD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735BBD" w:rsidRPr="00735BBD" w:rsidRDefault="00735BBD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735BBD" w:rsidRPr="00735BBD" w:rsidRDefault="00735BBD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BBD" w:rsidRPr="00735BBD" w:rsidRDefault="00735BBD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</w:tc>
      </w:tr>
      <w:tr w:rsidR="00735BBD" w:rsidRPr="00735BBD" w:rsidTr="00FF32C2">
        <w:trPr>
          <w:trHeight w:val="619"/>
        </w:trPr>
        <w:tc>
          <w:tcPr>
            <w:tcW w:w="3510" w:type="dxa"/>
            <w:shd w:val="clear" w:color="auto" w:fill="auto"/>
          </w:tcPr>
          <w:p w:rsidR="00AE5A05" w:rsidRDefault="00AE5A05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735BBD" w:rsidRPr="00735BBD" w:rsidRDefault="00735BBD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BBD">
              <w:rPr>
                <w:rFonts w:ascii="Times New Roman" w:hAnsi="Times New Roman"/>
                <w:sz w:val="28"/>
                <w:szCs w:val="28"/>
              </w:rPr>
              <w:t>Лаптій</w:t>
            </w:r>
            <w:proofErr w:type="spellEnd"/>
            <w:r w:rsidRPr="00735BBD">
              <w:rPr>
                <w:rFonts w:ascii="Times New Roman" w:hAnsi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AE5A05" w:rsidRDefault="00AE5A05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BBD" w:rsidRPr="00735BBD" w:rsidRDefault="00735BBD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Заступник начальника відділу фінансового забезпечення;</w:t>
            </w:r>
          </w:p>
        </w:tc>
      </w:tr>
      <w:tr w:rsidR="00735BBD" w:rsidRPr="00735BBD" w:rsidTr="00FF32C2">
        <w:trPr>
          <w:trHeight w:val="619"/>
        </w:trPr>
        <w:tc>
          <w:tcPr>
            <w:tcW w:w="3510" w:type="dxa"/>
            <w:shd w:val="clear" w:color="auto" w:fill="auto"/>
          </w:tcPr>
          <w:p w:rsidR="00AE5A05" w:rsidRDefault="00AE5A05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735BBD" w:rsidRPr="00735BBD" w:rsidRDefault="00735BBD" w:rsidP="00FF32C2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Пастернак Галина Петрівна</w:t>
            </w:r>
          </w:p>
        </w:tc>
        <w:tc>
          <w:tcPr>
            <w:tcW w:w="6061" w:type="dxa"/>
            <w:shd w:val="clear" w:color="auto" w:fill="auto"/>
          </w:tcPr>
          <w:p w:rsidR="00AE5A05" w:rsidRDefault="00AE5A05" w:rsidP="00FF32C2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BBD" w:rsidRPr="00735BBD" w:rsidRDefault="00735BBD" w:rsidP="00AE5A05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BBD">
              <w:rPr>
                <w:rFonts w:ascii="Times New Roman" w:hAnsi="Times New Roman"/>
                <w:sz w:val="28"/>
                <w:szCs w:val="28"/>
              </w:rPr>
              <w:t>Головний спеціаліст відділу забезпечення будівництва технічною документацією</w:t>
            </w:r>
            <w:r w:rsidR="00AE5A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5BBD" w:rsidRPr="00735BBD" w:rsidRDefault="00735BBD" w:rsidP="00735BBD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735BBD" w:rsidRDefault="00735BBD" w:rsidP="00735BBD">
      <w:pPr>
        <w:rPr>
          <w:sz w:val="28"/>
          <w:szCs w:val="28"/>
        </w:rPr>
      </w:pPr>
    </w:p>
    <w:p w:rsidR="00AE5A05" w:rsidRPr="00735BBD" w:rsidRDefault="00AE5A05" w:rsidP="00735BBD">
      <w:pPr>
        <w:rPr>
          <w:sz w:val="28"/>
          <w:szCs w:val="28"/>
        </w:rPr>
      </w:pPr>
    </w:p>
    <w:p w:rsidR="00735BBD" w:rsidRPr="00735BBD" w:rsidRDefault="00735BBD" w:rsidP="00735BBD">
      <w:pPr>
        <w:rPr>
          <w:sz w:val="28"/>
          <w:szCs w:val="28"/>
        </w:rPr>
      </w:pPr>
      <w:r w:rsidRPr="00735BBD">
        <w:rPr>
          <w:sz w:val="28"/>
          <w:szCs w:val="28"/>
        </w:rPr>
        <w:t xml:space="preserve">Заступник начальника відділу </w:t>
      </w:r>
    </w:p>
    <w:p w:rsidR="00735BBD" w:rsidRPr="00735BBD" w:rsidRDefault="00735BBD" w:rsidP="00735BBD">
      <w:pPr>
        <w:rPr>
          <w:sz w:val="28"/>
          <w:szCs w:val="28"/>
        </w:rPr>
      </w:pPr>
      <w:r w:rsidRPr="00735BBD">
        <w:rPr>
          <w:sz w:val="28"/>
          <w:szCs w:val="28"/>
        </w:rPr>
        <w:t xml:space="preserve">з питань управління персоналом </w:t>
      </w:r>
    </w:p>
    <w:p w:rsidR="00735BBD" w:rsidRPr="00735BBD" w:rsidRDefault="00735BBD" w:rsidP="00735BBD">
      <w:pPr>
        <w:rPr>
          <w:sz w:val="28"/>
          <w:szCs w:val="28"/>
        </w:rPr>
      </w:pPr>
      <w:r w:rsidRPr="00735BBD">
        <w:rPr>
          <w:sz w:val="28"/>
          <w:szCs w:val="28"/>
        </w:rPr>
        <w:t xml:space="preserve">та організаційної роботи Управління </w:t>
      </w:r>
    </w:p>
    <w:p w:rsidR="00735BBD" w:rsidRPr="00735BBD" w:rsidRDefault="00735BBD" w:rsidP="00735BBD">
      <w:pPr>
        <w:rPr>
          <w:sz w:val="28"/>
          <w:szCs w:val="28"/>
        </w:rPr>
      </w:pPr>
      <w:r w:rsidRPr="00735BBD">
        <w:rPr>
          <w:sz w:val="28"/>
          <w:szCs w:val="28"/>
        </w:rPr>
        <w:t xml:space="preserve">капітального будівництва Чернігівської </w:t>
      </w:r>
    </w:p>
    <w:p w:rsidR="00735BBD" w:rsidRPr="00735BBD" w:rsidRDefault="00735BBD" w:rsidP="00735BBD">
      <w:pPr>
        <w:tabs>
          <w:tab w:val="left" w:pos="7088"/>
        </w:tabs>
        <w:rPr>
          <w:sz w:val="28"/>
          <w:szCs w:val="28"/>
        </w:rPr>
      </w:pPr>
      <w:r w:rsidRPr="00735BBD">
        <w:rPr>
          <w:sz w:val="28"/>
          <w:szCs w:val="28"/>
        </w:rPr>
        <w:t>обласної державної адміністрації                                            І.КРАВЧЕНКО</w:t>
      </w:r>
    </w:p>
    <w:p w:rsidR="00735BBD" w:rsidRPr="00735BBD" w:rsidRDefault="00735BBD" w:rsidP="00735BBD">
      <w:pPr>
        <w:rPr>
          <w:sz w:val="28"/>
          <w:szCs w:val="28"/>
        </w:rPr>
      </w:pPr>
    </w:p>
    <w:p w:rsidR="00735BBD" w:rsidRPr="00F962C0" w:rsidRDefault="00735BBD" w:rsidP="00735BBD"/>
    <w:p w:rsidR="00735BBD" w:rsidRPr="00735BBD" w:rsidRDefault="00735BBD">
      <w:pPr>
        <w:rPr>
          <w:sz w:val="28"/>
          <w:szCs w:val="28"/>
        </w:rPr>
      </w:pPr>
    </w:p>
    <w:sectPr w:rsidR="00735BBD" w:rsidRPr="00735BBD" w:rsidSect="00A36F59">
      <w:pgSz w:w="11905" w:h="16837"/>
      <w:pgMar w:top="568" w:right="851" w:bottom="55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5F75A8"/>
    <w:multiLevelType w:val="hybridMultilevel"/>
    <w:tmpl w:val="673A7D1C"/>
    <w:lvl w:ilvl="0" w:tplc="EC5AE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4125"/>
    <w:rsid w:val="000D7C65"/>
    <w:rsid w:val="00104A6B"/>
    <w:rsid w:val="00157C27"/>
    <w:rsid w:val="002E6E92"/>
    <w:rsid w:val="0044768D"/>
    <w:rsid w:val="0050453C"/>
    <w:rsid w:val="0054157B"/>
    <w:rsid w:val="00554BAB"/>
    <w:rsid w:val="006206E0"/>
    <w:rsid w:val="00735BBD"/>
    <w:rsid w:val="008743E8"/>
    <w:rsid w:val="0090312B"/>
    <w:rsid w:val="00AE5A05"/>
    <w:rsid w:val="00D27E87"/>
    <w:rsid w:val="00DA57FB"/>
    <w:rsid w:val="00E04125"/>
    <w:rsid w:val="00EE31DA"/>
    <w:rsid w:val="00EF2414"/>
    <w:rsid w:val="00F4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E04125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4125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E04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1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5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5BB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35BB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2019-02-18T14:31:00Z</cp:lastPrinted>
  <dcterms:created xsi:type="dcterms:W3CDTF">2019-02-25T07:50:00Z</dcterms:created>
  <dcterms:modified xsi:type="dcterms:W3CDTF">2019-02-25T07:50:00Z</dcterms:modified>
</cp:coreProperties>
</file>